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756" w:rsidRPr="007B4756" w:rsidRDefault="007B4756" w:rsidP="007B4756">
      <w:pPr>
        <w:pStyle w:val="a5"/>
        <w:spacing w:after="240"/>
        <w:ind w:firstLine="400"/>
        <w:jc w:val="center"/>
        <w:rPr>
          <w:rFonts w:ascii="Times New Roman" w:hAnsi="Times New Roman"/>
          <w:sz w:val="28"/>
          <w:szCs w:val="28"/>
          <w:lang w:val="kk-KZ"/>
        </w:rPr>
      </w:pPr>
      <w:bookmarkStart w:id="0" w:name="_GoBack"/>
      <w:bookmarkEnd w:id="0"/>
      <w:r w:rsidRPr="007B4756">
        <w:rPr>
          <w:rFonts w:ascii="Times New Roman" w:hAnsi="Times New Roman"/>
          <w:sz w:val="28"/>
          <w:szCs w:val="28"/>
          <w:lang w:val="kk-KZ"/>
        </w:rPr>
        <w:t>10</w:t>
      </w:r>
      <w:r w:rsidRPr="007B4756">
        <w:rPr>
          <w:rFonts w:ascii="Times New Roman" w:hAnsi="Times New Roman"/>
          <w:sz w:val="28"/>
          <w:szCs w:val="28"/>
        </w:rPr>
        <w:t xml:space="preserve"> </w:t>
      </w:r>
      <w:r w:rsidRPr="007B4756">
        <w:rPr>
          <w:rFonts w:ascii="Times New Roman" w:hAnsi="Times New Roman"/>
          <w:sz w:val="28"/>
          <w:szCs w:val="28"/>
          <w:lang w:val="kk-KZ"/>
        </w:rPr>
        <w:t>ЖЕРДІ ҚОРҒАУ МЕН ПАЙДАЛАНУДЫ МЕМЛЕКЕТТІК БАСҚАРУ</w:t>
      </w:r>
    </w:p>
    <w:p w:rsidR="007B4756" w:rsidRDefault="007B4756" w:rsidP="007B4756">
      <w:pPr>
        <w:pStyle w:val="a5"/>
        <w:spacing w:after="0"/>
        <w:ind w:firstLine="720"/>
        <w:jc w:val="both"/>
        <w:rPr>
          <w:rFonts w:ascii="Times New Roman" w:hAnsi="Times New Roman"/>
          <w:sz w:val="28"/>
          <w:szCs w:val="28"/>
          <w:lang w:val="kk-KZ"/>
        </w:rPr>
      </w:pPr>
    </w:p>
    <w:p w:rsidR="007B4756" w:rsidRPr="00B11876" w:rsidRDefault="007B4756" w:rsidP="007B4756">
      <w:pPr>
        <w:pStyle w:val="a5"/>
        <w:spacing w:after="0"/>
        <w:ind w:firstLine="720"/>
        <w:jc w:val="both"/>
        <w:rPr>
          <w:rFonts w:ascii="Times New Roman" w:hAnsi="Times New Roman"/>
          <w:sz w:val="28"/>
          <w:szCs w:val="28"/>
          <w:lang w:val="kk-KZ"/>
        </w:rPr>
      </w:pPr>
      <w:r w:rsidRPr="00B11876">
        <w:rPr>
          <w:rFonts w:ascii="Times New Roman" w:hAnsi="Times New Roman"/>
          <w:sz w:val="28"/>
          <w:szCs w:val="28"/>
          <w:lang w:val="kk-KZ"/>
        </w:rPr>
        <w:t>Жердi пайдалану мен қорғауды мемлекеттiк бақылаудың мiндеттерi</w:t>
      </w:r>
      <w:r>
        <w:rPr>
          <w:rFonts w:ascii="Times New Roman" w:hAnsi="Times New Roman"/>
          <w:sz w:val="28"/>
          <w:szCs w:val="28"/>
          <w:lang w:val="kk-KZ"/>
        </w:rPr>
        <w:t>:</w:t>
      </w:r>
      <w:r w:rsidRPr="00B11876">
        <w:rPr>
          <w:rFonts w:ascii="Times New Roman" w:hAnsi="Times New Roman"/>
          <w:sz w:val="28"/>
          <w:szCs w:val="28"/>
          <w:lang w:val="kk-KZ"/>
        </w:rPr>
        <w:t xml:space="preserve"> </w:t>
      </w:r>
    </w:p>
    <w:p w:rsidR="007B4756" w:rsidRPr="00B11876" w:rsidRDefault="007B4756" w:rsidP="007B4756">
      <w:pPr>
        <w:pStyle w:val="a5"/>
        <w:spacing w:after="0"/>
        <w:ind w:firstLine="709"/>
        <w:jc w:val="both"/>
        <w:rPr>
          <w:rFonts w:ascii="Times New Roman" w:hAnsi="Times New Roman"/>
          <w:sz w:val="28"/>
          <w:szCs w:val="28"/>
          <w:lang w:val="kk-KZ"/>
        </w:rPr>
      </w:pPr>
      <w:r w:rsidRPr="00B11876">
        <w:rPr>
          <w:rFonts w:ascii="Times New Roman" w:hAnsi="Times New Roman"/>
          <w:sz w:val="28"/>
          <w:szCs w:val="28"/>
          <w:lang w:val="kk-KZ"/>
        </w:rPr>
        <w:t>Мемлекеттiк бақылаудың мiндеттерi мемлекеттiк органдардың, жеке, заңды тұлғалардың және лауазымды адамдардың Қазақстан Республикасы жер заңдарының сақталуын, Қазақстан Республикасы заңдарының бұзылуын анықтауды және жоюды, азаматтар мен заңды тұлғалардың бұзылған құқықтарын қалпына келтiрудi, жер учаскелерiн пайдалану ережелерiнiң сақталуын, жер кадастры мен жерге орналастыру iсiнiң дұрыс жүргiзiлуiн және жердi ұтымды пайдалану мен қорғау жөнiндегi iс-шаралардың орындалуын қамтамасыз етуден тұрады.</w:t>
      </w:r>
    </w:p>
    <w:p w:rsidR="007B4756" w:rsidRPr="00B11876" w:rsidRDefault="007B4756" w:rsidP="007B4756">
      <w:pPr>
        <w:pStyle w:val="a5"/>
        <w:spacing w:after="0"/>
        <w:ind w:firstLine="709"/>
        <w:jc w:val="both"/>
        <w:rPr>
          <w:rFonts w:ascii="Times New Roman" w:hAnsi="Times New Roman"/>
          <w:sz w:val="28"/>
          <w:szCs w:val="28"/>
          <w:lang w:val="kk-KZ"/>
        </w:rPr>
      </w:pPr>
      <w:r w:rsidRPr="00B11876">
        <w:rPr>
          <w:rFonts w:ascii="Times New Roman" w:hAnsi="Times New Roman"/>
          <w:sz w:val="28"/>
          <w:szCs w:val="28"/>
          <w:lang w:val="kk-KZ"/>
        </w:rPr>
        <w:t> </w:t>
      </w:r>
      <w:bookmarkStart w:id="1" w:name="SUB1450000"/>
      <w:bookmarkEnd w:id="1"/>
      <w:r w:rsidRPr="00B11876">
        <w:rPr>
          <w:rFonts w:ascii="Times New Roman" w:hAnsi="Times New Roman"/>
          <w:sz w:val="28"/>
          <w:szCs w:val="28"/>
          <w:lang w:val="kk-KZ"/>
        </w:rPr>
        <w:t>Жерді пайдалану мен қорғауды мемлекеттік бақылауды ұйымдастыру және оны жүзеге асыру тәртібi:</w:t>
      </w:r>
    </w:p>
    <w:p w:rsidR="007B4756" w:rsidRPr="007B4756" w:rsidRDefault="007B4756" w:rsidP="007B4756">
      <w:pPr>
        <w:pStyle w:val="a5"/>
        <w:spacing w:after="0"/>
        <w:ind w:firstLine="709"/>
        <w:jc w:val="both"/>
        <w:rPr>
          <w:rFonts w:ascii="Times New Roman" w:hAnsi="Times New Roman"/>
          <w:sz w:val="28"/>
          <w:szCs w:val="28"/>
          <w:lang w:val="kk-KZ"/>
        </w:rPr>
      </w:pPr>
      <w:r w:rsidRPr="007B4756">
        <w:rPr>
          <w:rFonts w:ascii="Times New Roman" w:hAnsi="Times New Roman"/>
          <w:sz w:val="28"/>
          <w:szCs w:val="28"/>
          <w:lang w:val="kk-KZ"/>
        </w:rPr>
        <w:t>1. Жерді пайдалану мен қорғауды мемлекеттік бақылауды жер ресурстарын пайдалану жөніндегі орталық уәкілетті орган мен оның аумақтық органдары, сондай-ақ өзге де уәкілетті органдар өз құзыреті шегінде жүзеге асырады.</w:t>
      </w:r>
    </w:p>
    <w:p w:rsidR="007B4756" w:rsidRPr="007B4756" w:rsidRDefault="007B4756" w:rsidP="007B4756">
      <w:pPr>
        <w:pStyle w:val="a5"/>
        <w:spacing w:after="0"/>
        <w:ind w:firstLine="709"/>
        <w:jc w:val="both"/>
        <w:rPr>
          <w:rFonts w:ascii="Times New Roman" w:hAnsi="Times New Roman"/>
          <w:sz w:val="28"/>
          <w:szCs w:val="28"/>
          <w:lang w:val="kk-KZ"/>
        </w:rPr>
      </w:pPr>
      <w:bookmarkStart w:id="2" w:name="SUB1450200"/>
      <w:bookmarkEnd w:id="2"/>
      <w:r w:rsidRPr="007B4756">
        <w:rPr>
          <w:rFonts w:ascii="Times New Roman" w:hAnsi="Times New Roman"/>
          <w:sz w:val="28"/>
          <w:szCs w:val="28"/>
          <w:lang w:val="kk-KZ"/>
        </w:rPr>
        <w:t>2. Жерді пайдалану мен қорғауды мемлекеттік бақылауды жүзеге асыратын өзге де мемлекеттік органдар мыналар:</w:t>
      </w:r>
    </w:p>
    <w:p w:rsidR="007B4756" w:rsidRPr="007B4756" w:rsidRDefault="007B4756" w:rsidP="007B4756">
      <w:pPr>
        <w:pStyle w:val="a5"/>
        <w:spacing w:after="0"/>
        <w:ind w:firstLine="709"/>
        <w:jc w:val="both"/>
        <w:rPr>
          <w:rFonts w:ascii="Times New Roman" w:hAnsi="Times New Roman"/>
          <w:sz w:val="28"/>
          <w:szCs w:val="28"/>
          <w:lang w:val="kk-KZ"/>
        </w:rPr>
      </w:pPr>
      <w:r w:rsidRPr="007B4756">
        <w:rPr>
          <w:rFonts w:ascii="Times New Roman" w:hAnsi="Times New Roman"/>
          <w:sz w:val="28"/>
          <w:szCs w:val="28"/>
          <w:lang w:val="kk-KZ"/>
        </w:rPr>
        <w:t>қоршаған ортаны қорғау саласындағы уәкілетті орган;</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санитарлы</w:t>
      </w:r>
      <w:proofErr w:type="gramStart"/>
      <w:r w:rsidRPr="00B11876">
        <w:rPr>
          <w:rFonts w:ascii="Times New Roman" w:hAnsi="Times New Roman"/>
          <w:sz w:val="28"/>
          <w:szCs w:val="28"/>
        </w:rPr>
        <w:t>қ-</w:t>
      </w:r>
      <w:proofErr w:type="gramEnd"/>
      <w:r w:rsidRPr="00B11876">
        <w:rPr>
          <w:rFonts w:ascii="Times New Roman" w:hAnsi="Times New Roman"/>
          <w:sz w:val="28"/>
          <w:szCs w:val="28"/>
        </w:rPr>
        <w:t>эпидемиологиялық қызметтің мемлекеттік органдары;</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сәулет, қ</w:t>
      </w:r>
      <w:proofErr w:type="gramStart"/>
      <w:r w:rsidRPr="00B11876">
        <w:rPr>
          <w:rFonts w:ascii="Times New Roman" w:hAnsi="Times New Roman"/>
          <w:sz w:val="28"/>
          <w:szCs w:val="28"/>
        </w:rPr>
        <w:t>ала</w:t>
      </w:r>
      <w:proofErr w:type="gramEnd"/>
      <w:r w:rsidRPr="00B11876">
        <w:rPr>
          <w:rFonts w:ascii="Times New Roman" w:hAnsi="Times New Roman"/>
          <w:sz w:val="28"/>
          <w:szCs w:val="28"/>
        </w:rPr>
        <w:t xml:space="preserve"> құрылысы және құрылыс істері жөніндегі уәкілетті орган;</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ауыл, орман, аңшылық және балық шаруашылығы, ерекше қорғалатын табиғи аумақтар, су ресурстарын пайдалану мен қорғау саласындағы </w:t>
      </w:r>
      <w:proofErr w:type="gramStart"/>
      <w:r w:rsidRPr="00B11876">
        <w:rPr>
          <w:rFonts w:ascii="Times New Roman" w:hAnsi="Times New Roman"/>
          <w:sz w:val="28"/>
          <w:szCs w:val="28"/>
        </w:rPr>
        <w:t>у</w:t>
      </w:r>
      <w:proofErr w:type="gramEnd"/>
      <w:r w:rsidRPr="00B11876">
        <w:rPr>
          <w:rFonts w:ascii="Times New Roman" w:hAnsi="Times New Roman"/>
          <w:sz w:val="28"/>
          <w:szCs w:val="28"/>
        </w:rPr>
        <w:t>әкілетті орган;</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жер қойнауын пайдалану және қорғау саласындағы </w:t>
      </w:r>
      <w:proofErr w:type="gramStart"/>
      <w:r w:rsidRPr="00B11876">
        <w:rPr>
          <w:rFonts w:ascii="Times New Roman" w:hAnsi="Times New Roman"/>
          <w:sz w:val="28"/>
          <w:szCs w:val="28"/>
        </w:rPr>
        <w:t>у</w:t>
      </w:r>
      <w:proofErr w:type="gramEnd"/>
      <w:r w:rsidRPr="00B11876">
        <w:rPr>
          <w:rFonts w:ascii="Times New Roman" w:hAnsi="Times New Roman"/>
          <w:sz w:val="28"/>
          <w:szCs w:val="28"/>
        </w:rPr>
        <w:t>әкілетті орган болып табылады.</w:t>
      </w:r>
    </w:p>
    <w:p w:rsidR="007B4756" w:rsidRPr="00B11876" w:rsidRDefault="007B4756" w:rsidP="007B4756">
      <w:pPr>
        <w:pStyle w:val="a5"/>
        <w:spacing w:after="0"/>
        <w:ind w:firstLine="709"/>
        <w:jc w:val="both"/>
        <w:rPr>
          <w:rFonts w:ascii="Times New Roman" w:hAnsi="Times New Roman"/>
          <w:sz w:val="28"/>
          <w:szCs w:val="28"/>
        </w:rPr>
      </w:pPr>
      <w:bookmarkStart w:id="3" w:name="SUB1450300"/>
      <w:bookmarkEnd w:id="3"/>
      <w:r w:rsidRPr="00B11876">
        <w:rPr>
          <w:rFonts w:ascii="Times New Roman" w:hAnsi="Times New Roman"/>
          <w:sz w:val="28"/>
          <w:szCs w:val="28"/>
        </w:rPr>
        <w:t xml:space="preserve">3. Жер заңнамасының сақталуын мемлекеттік бақылау тексерулер арқылы жүргізіледі, олар жоспарлы (жер ресурстарын басқару жөніндегі орталық уәкілетті орган мен оның аумақтық органдары жоспарлаған және бекіткен) және жоспардан </w:t>
      </w:r>
      <w:proofErr w:type="gramStart"/>
      <w:r w:rsidRPr="00B11876">
        <w:rPr>
          <w:rFonts w:ascii="Times New Roman" w:hAnsi="Times New Roman"/>
          <w:sz w:val="28"/>
          <w:szCs w:val="28"/>
        </w:rPr>
        <w:t>тыс</w:t>
      </w:r>
      <w:proofErr w:type="gramEnd"/>
      <w:r w:rsidRPr="00B11876">
        <w:rPr>
          <w:rFonts w:ascii="Times New Roman" w:hAnsi="Times New Roman"/>
          <w:sz w:val="28"/>
          <w:szCs w:val="28"/>
        </w:rPr>
        <w:t xml:space="preserve"> (жеке және заңды тұлғалардың құқықтары мен заңды мүдделерінің бұзылуы туралы өтініштерде және өзге де ақпаратта жазылған фактілер бойынша жеке адамдардың өмі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і мен денсаулығына, қоршаған ортаға, қоғамдық тәртіпке, ұлттық қауіпсіздікке төнген қауіп-қатерді дереу жоюды талап ететін қалыптасқан әлеуметтік-экономикалық жағдайға, Қазақстан Республикасы заң</w:t>
      </w:r>
      <w:proofErr w:type="gramStart"/>
      <w:r w:rsidRPr="00B11876">
        <w:rPr>
          <w:rFonts w:ascii="Times New Roman" w:hAnsi="Times New Roman"/>
          <w:sz w:val="28"/>
          <w:szCs w:val="28"/>
        </w:rPr>
        <w:t>намасын бұзушылық белгілерінің тікелей анықталуына байланысты, сондай-ақ жоспарлы тексеру нәтижесінде анықталған бұзушылықтарды жою туралы талаптардың орындалуын бақылау мақсатында тағайындалатын) болып бөлінеді.</w:t>
      </w:r>
      <w:proofErr w:type="gramEnd"/>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Мемлекетті</w:t>
      </w:r>
      <w:proofErr w:type="gramStart"/>
      <w:r w:rsidRPr="00B11876">
        <w:rPr>
          <w:rFonts w:ascii="Times New Roman" w:hAnsi="Times New Roman"/>
          <w:sz w:val="28"/>
          <w:szCs w:val="28"/>
        </w:rPr>
        <w:t>к</w:t>
      </w:r>
      <w:proofErr w:type="gramEnd"/>
      <w:r w:rsidRPr="00B11876">
        <w:rPr>
          <w:rFonts w:ascii="Times New Roman" w:hAnsi="Times New Roman"/>
          <w:sz w:val="28"/>
          <w:szCs w:val="28"/>
        </w:rPr>
        <w:t xml:space="preserve"> бақылау жерге түгендеу жүргізу, тексеру, жерді пайдаланумен байланысты схемалар мен жобаларды әзірлеу, жердің мемлекеттік кадастрын және мониторингін жүргізу кезінде де жүзеге асырылады.</w:t>
      </w:r>
    </w:p>
    <w:p w:rsidR="007B4756" w:rsidRPr="00B11876" w:rsidRDefault="007B4756" w:rsidP="007B4756">
      <w:pPr>
        <w:pStyle w:val="a5"/>
        <w:spacing w:after="0"/>
        <w:ind w:firstLine="709"/>
        <w:jc w:val="both"/>
        <w:rPr>
          <w:rFonts w:ascii="Times New Roman" w:hAnsi="Times New Roman"/>
          <w:sz w:val="28"/>
          <w:szCs w:val="28"/>
        </w:rPr>
      </w:pPr>
      <w:bookmarkStart w:id="4" w:name="SUB1450400"/>
      <w:bookmarkEnd w:id="4"/>
      <w:r w:rsidRPr="00B11876">
        <w:rPr>
          <w:rFonts w:ascii="Times New Roman" w:hAnsi="Times New Roman"/>
          <w:sz w:val="28"/>
          <w:szCs w:val="28"/>
        </w:rPr>
        <w:t xml:space="preserve">4. Мемлекеттік бақылауды жүзеге асыру </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әсімі мемлекеттік орган </w:t>
      </w:r>
      <w:r w:rsidRPr="00B11876">
        <w:rPr>
          <w:rFonts w:ascii="Times New Roman" w:hAnsi="Times New Roman"/>
          <w:sz w:val="28"/>
          <w:szCs w:val="28"/>
        </w:rPr>
        <w:lastRenderedPageBreak/>
        <w:t>шығаратын тексеруді тағайындау туралы акті және тексеру басталғанға дейін құқықтық статистика және арнайы есепке алу саласындағы статистикалық қызметті өз құзыреті шегінде жүзеге асыратын уәкілетті органда тіркелетін жеке кәсіпкерлік субъектілері қызметін тексеру карточкасы негізінде жүргізіледі.</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Минералдық шикізатты, пайдалы қазбалар мен табиғи ресурстарды әзірлеу, өндіру, қайта өңдеу, ауыл шаруашылық өнімін өндіру, өнді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іс пен тұтыну қалдықтарын  қайта өңдеу, кәдеге жарату және көму жөніндегі қызмет, гидротехникалық, гидромелиорациялық және мелиорациялық қызмет, құрылыс жұмыстары орындалатын, минералдық шикізатты және оны қайта өңдеу өнімдерін тасымалдау объектілері орналасқан жердің пайдаланылуы мен қорғалуына жоспарлы тексеру жүргізу арқылы мемлекеттік бақылау жылына кемінде бі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 рет жүзеге асырылады.</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Қызметтің басқа түрлері орындалатын жердің пайдаланылуы мен қорғалуына жоспарлы тексеру жүргізу арқылы мемлекеттік бақылау кемінде екі жылда бі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 рет жүзеге асырылады.</w:t>
      </w:r>
    </w:p>
    <w:p w:rsidR="007B4756" w:rsidRPr="00B11876" w:rsidRDefault="007B4756" w:rsidP="007B4756">
      <w:pPr>
        <w:pStyle w:val="a5"/>
        <w:spacing w:after="0"/>
        <w:ind w:firstLine="709"/>
        <w:jc w:val="both"/>
        <w:rPr>
          <w:rFonts w:ascii="Times New Roman" w:hAnsi="Times New Roman"/>
          <w:sz w:val="28"/>
          <w:szCs w:val="28"/>
        </w:rPr>
      </w:pPr>
      <w:proofErr w:type="gramStart"/>
      <w:r w:rsidRPr="00B11876">
        <w:rPr>
          <w:rFonts w:ascii="Times New Roman" w:hAnsi="Times New Roman"/>
          <w:sz w:val="28"/>
          <w:szCs w:val="28"/>
        </w:rPr>
        <w:t>Жоспарлы тексеру жүргізу мерзімі күнтізбелік он күнді құрайды, арнайы зерттеулер, сынақтар, сараптамалар жүргізу қажет болатын ерекше жағдайларда, сондай-ақ тексерудің елеулі көлеміне байланысты мемлекеттік бақылау органының басшысы (не оны ауыстыратын адам) тексеру жүргізу мерзімін күнтізбелік он күнге дей</w:t>
      </w:r>
      <w:proofErr w:type="gramEnd"/>
      <w:r w:rsidRPr="00B11876">
        <w:rPr>
          <w:rFonts w:ascii="Times New Roman" w:hAnsi="Times New Roman"/>
          <w:sz w:val="28"/>
          <w:szCs w:val="28"/>
        </w:rPr>
        <w:t>ін ұзарта алады.</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Жоспардан </w:t>
      </w:r>
      <w:proofErr w:type="gramStart"/>
      <w:r w:rsidRPr="00B11876">
        <w:rPr>
          <w:rFonts w:ascii="Times New Roman" w:hAnsi="Times New Roman"/>
          <w:sz w:val="28"/>
          <w:szCs w:val="28"/>
        </w:rPr>
        <w:t>тыс</w:t>
      </w:r>
      <w:proofErr w:type="gramEnd"/>
      <w:r w:rsidRPr="00B11876">
        <w:rPr>
          <w:rFonts w:ascii="Times New Roman" w:hAnsi="Times New Roman"/>
          <w:sz w:val="28"/>
          <w:szCs w:val="28"/>
        </w:rPr>
        <w:t xml:space="preserve"> тексеру жүргізу мерзімі жоспарлы тексеру жүргізу мерзімінен аспауға тиіс.</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Тексеру жүргізудің басталуы тексерілетін </w:t>
      </w:r>
      <w:proofErr w:type="gramStart"/>
      <w:r w:rsidRPr="00B11876">
        <w:rPr>
          <w:rFonts w:ascii="Times New Roman" w:hAnsi="Times New Roman"/>
          <w:sz w:val="28"/>
          <w:szCs w:val="28"/>
        </w:rPr>
        <w:t>к</w:t>
      </w:r>
      <w:proofErr w:type="gramEnd"/>
      <w:r w:rsidRPr="00B11876">
        <w:rPr>
          <w:rFonts w:ascii="Times New Roman" w:hAnsi="Times New Roman"/>
          <w:sz w:val="28"/>
          <w:szCs w:val="28"/>
        </w:rPr>
        <w:t>әсіпкерлік субъектісіне тексеру тағайындау туралы акті тапсырылған кезден бастап есептеледі.</w:t>
      </w:r>
    </w:p>
    <w:p w:rsidR="007B4756" w:rsidRPr="00B11876" w:rsidRDefault="007B4756" w:rsidP="007B4756">
      <w:pPr>
        <w:pStyle w:val="a5"/>
        <w:spacing w:after="0"/>
        <w:ind w:firstLine="709"/>
        <w:jc w:val="both"/>
        <w:rPr>
          <w:rFonts w:ascii="Times New Roman" w:hAnsi="Times New Roman"/>
          <w:sz w:val="28"/>
          <w:szCs w:val="28"/>
        </w:rPr>
      </w:pPr>
      <w:bookmarkStart w:id="5" w:name="SUB1450500"/>
      <w:bookmarkEnd w:id="5"/>
      <w:r w:rsidRPr="00B11876">
        <w:rPr>
          <w:rFonts w:ascii="Times New Roman" w:hAnsi="Times New Roman"/>
          <w:sz w:val="28"/>
          <w:szCs w:val="28"/>
        </w:rPr>
        <w:t>5. Тексеру арқылы мемлекеттік бақылау жер учаскелерінің меншік иелерінің, жерді пайдаланушылардың қатысуымен, ал олар бас тартқан жағдайда олардың қатысуынсыз жүргізіледі, бұл туралы тексеру нәтижелері бойынша жасалған құжаттарда тиі</w:t>
      </w:r>
      <w:proofErr w:type="gramStart"/>
      <w:r w:rsidRPr="00B11876">
        <w:rPr>
          <w:rFonts w:ascii="Times New Roman" w:hAnsi="Times New Roman"/>
          <w:sz w:val="28"/>
          <w:szCs w:val="28"/>
        </w:rPr>
        <w:t>ст</w:t>
      </w:r>
      <w:proofErr w:type="gramEnd"/>
      <w:r w:rsidRPr="00B11876">
        <w:rPr>
          <w:rFonts w:ascii="Times New Roman" w:hAnsi="Times New Roman"/>
          <w:sz w:val="28"/>
          <w:szCs w:val="28"/>
        </w:rPr>
        <w:t>і белгі жасалады.</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Анықталған жер заңнамасын бұзушылықтар бұл жұмыстарды жүргізген мамандар қол қоятын далалық тексеру сызбасы қоса берілетін актімен ресімделеді жә</w:t>
      </w:r>
      <w:proofErr w:type="gramStart"/>
      <w:r w:rsidRPr="00B11876">
        <w:rPr>
          <w:rFonts w:ascii="Times New Roman" w:hAnsi="Times New Roman"/>
          <w:sz w:val="28"/>
          <w:szCs w:val="28"/>
        </w:rPr>
        <w:t>не ол</w:t>
      </w:r>
      <w:proofErr w:type="gramEnd"/>
      <w:r w:rsidRPr="00B11876">
        <w:rPr>
          <w:rFonts w:ascii="Times New Roman" w:hAnsi="Times New Roman"/>
          <w:sz w:val="28"/>
          <w:szCs w:val="28"/>
        </w:rPr>
        <w:t xml:space="preserve"> осы мәселені қарау құзыретіне жататын органға беріледі.</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Уәкілетті органдар анықталған жер заңнамасын бұзушылықтарды Қазақстан Республикасының әкімшілік құқық бұзушылық туралы заңнамасында айқындалған тәртіппен өз функцияларына </w:t>
      </w:r>
      <w:proofErr w:type="gramStart"/>
      <w:r w:rsidRPr="00B11876">
        <w:rPr>
          <w:rFonts w:ascii="Times New Roman" w:hAnsi="Times New Roman"/>
          <w:sz w:val="28"/>
          <w:szCs w:val="28"/>
        </w:rPr>
        <w:t>с</w:t>
      </w:r>
      <w:proofErr w:type="gramEnd"/>
      <w:r w:rsidRPr="00B11876">
        <w:rPr>
          <w:rFonts w:ascii="Times New Roman" w:hAnsi="Times New Roman"/>
          <w:sz w:val="28"/>
          <w:szCs w:val="28"/>
        </w:rPr>
        <w:t>әйкес қарайды.</w:t>
      </w:r>
    </w:p>
    <w:p w:rsidR="007B4756" w:rsidRPr="00B11876" w:rsidRDefault="007B4756" w:rsidP="007B4756">
      <w:pPr>
        <w:pStyle w:val="a5"/>
        <w:spacing w:after="0"/>
        <w:ind w:firstLine="709"/>
        <w:jc w:val="both"/>
        <w:rPr>
          <w:rFonts w:ascii="Times New Roman" w:hAnsi="Times New Roman"/>
          <w:sz w:val="28"/>
          <w:szCs w:val="28"/>
        </w:rPr>
      </w:pPr>
      <w:bookmarkStart w:id="6" w:name="SUB1450600"/>
      <w:bookmarkEnd w:id="6"/>
      <w:r w:rsidRPr="00B11876">
        <w:rPr>
          <w:rFonts w:ascii="Times New Roman" w:hAnsi="Times New Roman"/>
          <w:sz w:val="28"/>
          <w:szCs w:val="28"/>
        </w:rPr>
        <w:t xml:space="preserve">6. Жерді пайдалану және қорғау жөніндегі мемлекеттік инспекторлардың әкімшілік жаза қолдану туралы шешіміне </w:t>
      </w:r>
      <w:r>
        <w:rPr>
          <w:rFonts w:ascii="Times New Roman" w:hAnsi="Times New Roman"/>
          <w:sz w:val="28"/>
          <w:szCs w:val="28"/>
          <w:lang w:val="kk-KZ"/>
        </w:rPr>
        <w:t>Қ</w:t>
      </w:r>
      <w:proofErr w:type="gramStart"/>
      <w:r>
        <w:rPr>
          <w:rFonts w:ascii="Times New Roman" w:hAnsi="Times New Roman"/>
          <w:sz w:val="28"/>
          <w:szCs w:val="28"/>
          <w:lang w:val="kk-KZ"/>
        </w:rPr>
        <w:t>Р</w:t>
      </w:r>
      <w:proofErr w:type="gramEnd"/>
      <w:r>
        <w:rPr>
          <w:rFonts w:ascii="Times New Roman" w:hAnsi="Times New Roman"/>
          <w:sz w:val="28"/>
          <w:szCs w:val="28"/>
          <w:lang w:val="kk-KZ"/>
        </w:rPr>
        <w:t xml:space="preserve"> Жер кодексінің</w:t>
      </w:r>
      <w:r w:rsidRPr="00B11876">
        <w:rPr>
          <w:rFonts w:ascii="Times New Roman" w:hAnsi="Times New Roman"/>
          <w:sz w:val="28"/>
          <w:szCs w:val="28"/>
        </w:rPr>
        <w:t> </w:t>
      </w:r>
      <w:hyperlink r:id="rId5" w:history="1">
        <w:hyperlink r:id="rId6" w:history="1">
          <w:hyperlink r:id="rId7" w:history="1">
            <w:r w:rsidRPr="00B11876">
              <w:rPr>
                <w:rStyle w:val="a4"/>
                <w:rFonts w:ascii="Times New Roman" w:hAnsi="Times New Roman"/>
                <w:sz w:val="28"/>
                <w:szCs w:val="28"/>
              </w:rPr>
              <w:t>148-бабының 3-тармағына</w:t>
            </w:r>
          </w:hyperlink>
        </w:hyperlink>
      </w:hyperlink>
      <w:r w:rsidRPr="00B11876">
        <w:rPr>
          <w:rFonts w:ascii="Times New Roman" w:hAnsi="Times New Roman"/>
          <w:sz w:val="28"/>
          <w:szCs w:val="28"/>
        </w:rPr>
        <w:t xml:space="preserve"> сәйкес шағым жасауға болады.</w:t>
      </w:r>
    </w:p>
    <w:p w:rsidR="007B4756" w:rsidRPr="00B11876" w:rsidRDefault="007B4756" w:rsidP="007B4756">
      <w:pPr>
        <w:pStyle w:val="a5"/>
        <w:spacing w:after="0"/>
        <w:ind w:firstLine="709"/>
        <w:jc w:val="both"/>
        <w:rPr>
          <w:rFonts w:ascii="Times New Roman" w:hAnsi="Times New Roman"/>
          <w:sz w:val="28"/>
          <w:szCs w:val="28"/>
        </w:rPr>
      </w:pPr>
      <w:bookmarkStart w:id="7" w:name="SUB1450700"/>
      <w:bookmarkEnd w:id="7"/>
      <w:r w:rsidRPr="00B11876">
        <w:rPr>
          <w:rFonts w:ascii="Times New Roman" w:hAnsi="Times New Roman"/>
          <w:sz w:val="28"/>
          <w:szCs w:val="28"/>
        </w:rPr>
        <w:t xml:space="preserve">7. </w:t>
      </w:r>
      <w:proofErr w:type="gramStart"/>
      <w:r w:rsidRPr="00B11876">
        <w:rPr>
          <w:rFonts w:ascii="Times New Roman" w:hAnsi="Times New Roman"/>
          <w:sz w:val="28"/>
          <w:szCs w:val="28"/>
        </w:rPr>
        <w:t>Жерді пайдалану және қорғау жөніндегі мемлекеттік инспекторлар Қазақстан Республикасының жер заңнамасын бұзушылықтардың іс жүзінде жойылуын, сондай-ақ жерді пайдалану мен қорғауды мемлекеттік бақылауды жүзеге асыратын лауазымды тұлғалардың нұсқаулары мен ұйғарымдарын жер учаскелерінің меншік иелерінің және жер пайдаланушыларды</w:t>
      </w:r>
      <w:proofErr w:type="gramEnd"/>
      <w:r w:rsidRPr="00B11876">
        <w:rPr>
          <w:rFonts w:ascii="Times New Roman" w:hAnsi="Times New Roman"/>
          <w:sz w:val="28"/>
          <w:szCs w:val="28"/>
        </w:rPr>
        <w:t xml:space="preserve">ң орындауын </w:t>
      </w:r>
      <w:proofErr w:type="gramStart"/>
      <w:r w:rsidRPr="00B11876">
        <w:rPr>
          <w:rFonts w:ascii="Times New Roman" w:hAnsi="Times New Roman"/>
          <w:sz w:val="28"/>
          <w:szCs w:val="28"/>
        </w:rPr>
        <w:t>ба</w:t>
      </w:r>
      <w:proofErr w:type="gramEnd"/>
      <w:r w:rsidRPr="00B11876">
        <w:rPr>
          <w:rFonts w:ascii="Times New Roman" w:hAnsi="Times New Roman"/>
          <w:sz w:val="28"/>
          <w:szCs w:val="28"/>
        </w:rPr>
        <w:t>қылауды жүзеге асырады.</w:t>
      </w:r>
    </w:p>
    <w:p w:rsidR="007B4756" w:rsidRPr="00B11876" w:rsidRDefault="007B4756" w:rsidP="007B4756">
      <w:pPr>
        <w:pStyle w:val="a5"/>
        <w:spacing w:after="0"/>
        <w:ind w:firstLine="709"/>
        <w:jc w:val="both"/>
        <w:rPr>
          <w:rFonts w:ascii="Times New Roman" w:hAnsi="Times New Roman"/>
          <w:sz w:val="28"/>
          <w:szCs w:val="28"/>
        </w:rPr>
      </w:pPr>
      <w:bookmarkStart w:id="8" w:name="SUB1450800"/>
      <w:bookmarkEnd w:id="8"/>
      <w:r w:rsidRPr="00B11876">
        <w:rPr>
          <w:rFonts w:ascii="Times New Roman" w:hAnsi="Times New Roman"/>
          <w:sz w:val="28"/>
          <w:szCs w:val="28"/>
        </w:rPr>
        <w:lastRenderedPageBreak/>
        <w:t>8. Жерді пайдалану мен қорғауды мемлекеттік бақылауды жүзеге асыру үшін облыстардың (республикалық маңызы бар қаланың, астананың), аудандардың (облыстық маңызы бар қалалардың) уәкілетті органдары жыл сайын облыстардың (республикалық маңы</w:t>
      </w:r>
      <w:r w:rsidRPr="00B11876">
        <w:rPr>
          <w:rFonts w:ascii="Times New Roman" w:hAnsi="Times New Roman"/>
          <w:sz w:val="28"/>
          <w:szCs w:val="28"/>
        </w:rPr>
        <w:softHyphen/>
        <w:t>зы бар қаланың, астананың) жер ресурстарын басқару жөніндегі тиі</w:t>
      </w:r>
      <w:proofErr w:type="gramStart"/>
      <w:r w:rsidRPr="00B11876">
        <w:rPr>
          <w:rFonts w:ascii="Times New Roman" w:hAnsi="Times New Roman"/>
          <w:sz w:val="28"/>
          <w:szCs w:val="28"/>
        </w:rPr>
        <w:t>ст</w:t>
      </w:r>
      <w:proofErr w:type="gramEnd"/>
      <w:r w:rsidRPr="00B11876">
        <w:rPr>
          <w:rFonts w:ascii="Times New Roman" w:hAnsi="Times New Roman"/>
          <w:sz w:val="28"/>
          <w:szCs w:val="28"/>
        </w:rPr>
        <w:t>і аумақтық орган</w:t>
      </w:r>
      <w:r w:rsidRPr="00B11876">
        <w:rPr>
          <w:rFonts w:ascii="Times New Roman" w:hAnsi="Times New Roman"/>
          <w:sz w:val="28"/>
          <w:szCs w:val="28"/>
        </w:rPr>
        <w:softHyphen/>
        <w:t xml:space="preserve">дарына ағымдағы жылы жер учаскелері берілген </w:t>
      </w:r>
      <w:proofErr w:type="gramStart"/>
      <w:r w:rsidRPr="00B11876">
        <w:rPr>
          <w:rFonts w:ascii="Times New Roman" w:hAnsi="Times New Roman"/>
          <w:sz w:val="28"/>
          <w:szCs w:val="28"/>
        </w:rPr>
        <w:t>жер учаскелерінің меншік иелері мен жер пайдаланушылардың тізбесін және мұндай жер учаскелерінің орналасқан жерін көрсете оты</w:t>
      </w:r>
      <w:r w:rsidRPr="00B11876">
        <w:rPr>
          <w:rFonts w:ascii="Times New Roman" w:hAnsi="Times New Roman"/>
          <w:sz w:val="28"/>
          <w:szCs w:val="28"/>
        </w:rPr>
        <w:softHyphen/>
        <w:t>рып жер-кадастр картасын табыс етеді, сондай-ақ ай сайын жер учаскелерінің меншік иелері мен жер пайдаланушылардың тізбесінде болған өзгерістер туралы мәліметтерді табыс етеді.</w:t>
      </w:r>
      <w:proofErr w:type="gramEnd"/>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w:t>
      </w:r>
      <w:bookmarkStart w:id="9" w:name="SUB1460000"/>
      <w:bookmarkEnd w:id="9"/>
      <w:r w:rsidRPr="00B11876">
        <w:rPr>
          <w:rFonts w:ascii="Times New Roman" w:hAnsi="Times New Roman"/>
          <w:sz w:val="28"/>
          <w:szCs w:val="28"/>
        </w:rPr>
        <w:t>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лауазымды адамдар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лауазымды адамдарға: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Қазақстан Республикасының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 жөнiндегi бас мемлекеттiк инспекторы;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2) ти</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стi әкiмшiлiк-аумақтық бiрлiктердiң жердi пайдалану мен қорғау жөнiндегi бас мемлекеттiк инспекторлары;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3)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 жөнiндегi мемлекеттiк инспекторлар жатады. </w:t>
      </w:r>
    </w:p>
    <w:p w:rsidR="007B4756" w:rsidRPr="00B11876" w:rsidRDefault="007B4756" w:rsidP="007B4756">
      <w:pPr>
        <w:pStyle w:val="a5"/>
        <w:spacing w:after="0"/>
        <w:ind w:firstLine="709"/>
        <w:jc w:val="both"/>
        <w:rPr>
          <w:rFonts w:ascii="Times New Roman" w:hAnsi="Times New Roman"/>
          <w:sz w:val="28"/>
          <w:szCs w:val="28"/>
        </w:rPr>
      </w:pPr>
      <w:bookmarkStart w:id="10" w:name="SUB1460200"/>
      <w:bookmarkEnd w:id="10"/>
      <w:r w:rsidRPr="00B11876">
        <w:rPr>
          <w:rFonts w:ascii="Times New Roman" w:hAnsi="Times New Roman"/>
          <w:sz w:val="28"/>
          <w:szCs w:val="28"/>
        </w:rPr>
        <w:t>2. Жердi пайдалану мен қорғауды мемлекеттiк бақ</w:t>
      </w:r>
      <w:proofErr w:type="gramStart"/>
      <w:r w:rsidRPr="00B11876">
        <w:rPr>
          <w:rFonts w:ascii="Times New Roman" w:hAnsi="Times New Roman"/>
          <w:sz w:val="28"/>
          <w:szCs w:val="28"/>
        </w:rPr>
        <w:t>ылау</w:t>
      </w:r>
      <w:proofErr w:type="gramEnd"/>
      <w:r w:rsidRPr="00B11876">
        <w:rPr>
          <w:rFonts w:ascii="Times New Roman" w:hAnsi="Times New Roman"/>
          <w:sz w:val="28"/>
          <w:szCs w:val="28"/>
        </w:rPr>
        <w:t xml:space="preserve">ға жетекшiлiктi Қазақстан Республикасының Жердi пайдалану мен қорғау жөнiндегi бас мемлекеттiк инспекторы жүзеге асырады.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Жер ресурстарын басқару жөн</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ндегi орталық уәкiлеттi органның басшысы Қазақстан Республикасының Жердi пайдалану мен қорғау жөнiндегi бас мемлекеттiк инспекторы болып табылады.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Облыстардың (республикалық маңызы бар қаланың, астананың) жер ресурстарын басқару жөніндегі аумақтық органдарының  басшылары ти</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стi әкiмшiлiк-аумақтық бiрлiктердiң жердi пайдалану мен қорғау жөнiндегi бас мемлекеттiк инспекторлары болып табылады.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 жөнiндегi бас мемлекеттiк инспекторларда Қазақстан Республикасының Мемлекеттiк елтаңбасы бейнеленген және өзiнiң атауы бар құжаттардың бланкiлерi болады.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Жердi пайдалану мен қорғау жөнiндегi бас мемлекеттiк инспекторларға және мемлекеттiк инспекторларға белгiленген тәртiппен мө</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 мен куәлiк берiледi. </w:t>
      </w:r>
    </w:p>
    <w:p w:rsidR="007B4756" w:rsidRPr="00B11876" w:rsidRDefault="007B4756" w:rsidP="007B4756">
      <w:pPr>
        <w:pStyle w:val="a5"/>
        <w:spacing w:after="0"/>
        <w:ind w:firstLine="709"/>
        <w:jc w:val="both"/>
        <w:rPr>
          <w:rFonts w:ascii="Times New Roman" w:hAnsi="Times New Roman"/>
          <w:sz w:val="28"/>
          <w:szCs w:val="28"/>
        </w:rPr>
      </w:pPr>
      <w:bookmarkStart w:id="11" w:name="SUB1460300"/>
      <w:bookmarkEnd w:id="11"/>
      <w:r w:rsidRPr="00B11876">
        <w:rPr>
          <w:rFonts w:ascii="Times New Roman" w:hAnsi="Times New Roman"/>
          <w:sz w:val="28"/>
          <w:szCs w:val="28"/>
        </w:rPr>
        <w:t xml:space="preserve">3. Жердi пайдалану мен қорғау </w:t>
      </w:r>
      <w:proofErr w:type="gramStart"/>
      <w:r w:rsidRPr="00B11876">
        <w:rPr>
          <w:rFonts w:ascii="Times New Roman" w:hAnsi="Times New Roman"/>
          <w:sz w:val="28"/>
          <w:szCs w:val="28"/>
        </w:rPr>
        <w:t>м</w:t>
      </w:r>
      <w:proofErr w:type="gramEnd"/>
      <w:r w:rsidRPr="00B11876">
        <w:rPr>
          <w:rFonts w:ascii="Times New Roman" w:hAnsi="Times New Roman"/>
          <w:sz w:val="28"/>
          <w:szCs w:val="28"/>
        </w:rPr>
        <w:t>әселелерi жөнiндегi мемлекеттiк бақылауды жүзеге асыратын органның өз құзыретi шегiндегi нұсқаулары барлық мемлекеттiк органдар, жер учаскелерiнiң меншiк иелерi мен жер пайдаланушылар үшiн міндетті.</w:t>
      </w:r>
    </w:p>
    <w:p w:rsidR="007B4756" w:rsidRPr="00B11876" w:rsidRDefault="007B4756" w:rsidP="007B4756">
      <w:pPr>
        <w:pStyle w:val="a5"/>
        <w:spacing w:after="0"/>
        <w:ind w:firstLine="709"/>
        <w:jc w:val="both"/>
        <w:rPr>
          <w:rFonts w:ascii="Times New Roman" w:hAnsi="Times New Roman"/>
          <w:sz w:val="28"/>
          <w:szCs w:val="28"/>
        </w:rPr>
      </w:pPr>
      <w:bookmarkStart w:id="12" w:name="SUB1470000"/>
      <w:bookmarkEnd w:id="12"/>
      <w:r w:rsidRPr="00B11876">
        <w:rPr>
          <w:rFonts w:ascii="Times New Roman" w:hAnsi="Times New Roman"/>
          <w:sz w:val="28"/>
          <w:szCs w:val="28"/>
        </w:rPr>
        <w:t>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органның функциялары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орган: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мемлекетт</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к органдардың, кәсiпорындардың, мекемелердiң, ұйымдар </w:t>
      </w:r>
      <w:r w:rsidRPr="00B11876">
        <w:rPr>
          <w:rFonts w:ascii="Times New Roman" w:hAnsi="Times New Roman"/>
          <w:sz w:val="28"/>
          <w:szCs w:val="28"/>
        </w:rPr>
        <w:lastRenderedPageBreak/>
        <w:t>мен азаматтардың Қазақстан Республикасының жер заңдарын, жер учаскелер</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н нысаналы мақсатына сәйкес пайдаланудың белгiленген режимiн сақтауына;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2) жер учаскелерiн өз бетiнше иеленiп </w:t>
      </w:r>
      <w:proofErr w:type="gramStart"/>
      <w:r w:rsidRPr="00B11876">
        <w:rPr>
          <w:rFonts w:ascii="Times New Roman" w:hAnsi="Times New Roman"/>
          <w:sz w:val="28"/>
          <w:szCs w:val="28"/>
        </w:rPr>
        <w:t>алу</w:t>
      </w:r>
      <w:proofErr w:type="gramEnd"/>
      <w:r w:rsidRPr="00B11876">
        <w:rPr>
          <w:rFonts w:ascii="Times New Roman" w:hAnsi="Times New Roman"/>
          <w:sz w:val="28"/>
          <w:szCs w:val="28"/>
        </w:rPr>
        <w:t xml:space="preserve">ға жол бермеуге;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3) жер учаскелер</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нiң меншiк иелерi мен жер пайдаланушылардың құқықтарының сақталуына;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4) жер учаскелерiнiң меншiк иелерi мен жер пайдаланушылардың топырақтың құнарлылығын қалпына келтiру және сақтау жөнiндегi ұйымдастыру-шаруашылық, агротехникалық, орман мелиорациялық және </w:t>
      </w:r>
      <w:proofErr w:type="gramStart"/>
      <w:r w:rsidRPr="00B11876">
        <w:rPr>
          <w:rFonts w:ascii="Times New Roman" w:hAnsi="Times New Roman"/>
          <w:sz w:val="28"/>
          <w:szCs w:val="28"/>
        </w:rPr>
        <w:t>эрозия</w:t>
      </w:r>
      <w:proofErr w:type="gramEnd"/>
      <w:r w:rsidRPr="00B11876">
        <w:rPr>
          <w:rFonts w:ascii="Times New Roman" w:hAnsi="Times New Roman"/>
          <w:sz w:val="28"/>
          <w:szCs w:val="28"/>
        </w:rPr>
        <w:t xml:space="preserve">ға қарсы гидротехникалық iс-шаралар кешенiн уақтылы және дұрыс жүргiзуiне;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5) жер учаскелерiнiң меншiк иелерi мен жер пайдаланушылардың өздерiнде жердiң бар-жоғы, олардың жай-күйi мен пайдаланылуы туралы мәлiметтердi мемлекеттiк </w:t>
      </w:r>
      <w:proofErr w:type="gramStart"/>
      <w:r w:rsidRPr="00B11876">
        <w:rPr>
          <w:rFonts w:ascii="Times New Roman" w:hAnsi="Times New Roman"/>
          <w:sz w:val="28"/>
          <w:szCs w:val="28"/>
        </w:rPr>
        <w:t>органдар</w:t>
      </w:r>
      <w:proofErr w:type="gramEnd"/>
      <w:r w:rsidRPr="00B11876">
        <w:rPr>
          <w:rFonts w:ascii="Times New Roman" w:hAnsi="Times New Roman"/>
          <w:sz w:val="28"/>
          <w:szCs w:val="28"/>
        </w:rPr>
        <w:t xml:space="preserve">ға уақтылы беруiне;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6) жердiң жай-күйiне әсер ететiн тұ</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ғын жай және өндiрiстiк объектiлердiң жобалануына, орналастырылуы мен салынуына;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7) жердi жақсарту жөнiндегi, топырақ эрозиясының, тұздану, батпақтану, су басу, шөлейттену, құ</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ғақтану, тығыздалу, қоқыстану, ластану және жердiң тозуын туғызатын басқа да процестердiң салдарларын болдырмау мен жою жөнiндегi iс-шаралардың уақтылы және сапалы орындалуына;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8) азаматтардың өздерiне жер учаскелерiн беру туралы арыздарын (өтiнiштерiн) қараудың белгiленген мерзiмдерiнiң сақталуын</w:t>
      </w:r>
      <w:proofErr w:type="gramStart"/>
      <w:r w:rsidRPr="00B11876">
        <w:rPr>
          <w:rFonts w:ascii="Times New Roman" w:hAnsi="Times New Roman"/>
          <w:sz w:val="28"/>
          <w:szCs w:val="28"/>
        </w:rPr>
        <w:t>a</w:t>
      </w:r>
      <w:proofErr w:type="gramEnd"/>
      <w:r w:rsidRPr="00B11876">
        <w:rPr>
          <w:rFonts w:ascii="Times New Roman" w:hAnsi="Times New Roman"/>
          <w:sz w:val="28"/>
          <w:szCs w:val="28"/>
        </w:rPr>
        <w:t xml:space="preserve">;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9) межел</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к белгiлердiң сақталуына;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10) жергiлiктi атқарушы органдар уақытша жер </w:t>
      </w:r>
      <w:proofErr w:type="gramStart"/>
      <w:r w:rsidRPr="00B11876">
        <w:rPr>
          <w:rFonts w:ascii="Times New Roman" w:hAnsi="Times New Roman"/>
          <w:sz w:val="28"/>
          <w:szCs w:val="28"/>
        </w:rPr>
        <w:t>пайдалану</w:t>
      </w:r>
      <w:proofErr w:type="gramEnd"/>
      <w:r w:rsidRPr="00B11876">
        <w:rPr>
          <w:rFonts w:ascii="Times New Roman" w:hAnsi="Times New Roman"/>
          <w:sz w:val="28"/>
          <w:szCs w:val="28"/>
        </w:rPr>
        <w:t xml:space="preserve">ға берген жердiң уақтылы қайтарылуына;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11) бүл</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нген жердiң жаңғыртылуына;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12)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ң бүлiнуiне байланысты жұмыстар жүргiзiлген кезде топырақтың құнарлы қабатының сыдырып алынуына, сақталуына және пайдаланылуына;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13) жердi пайдалану мен қорғау жөнiндегi жерге орналастыру жобаларының және </w:t>
      </w:r>
      <w:proofErr w:type="gramStart"/>
      <w:r w:rsidRPr="00B11876">
        <w:rPr>
          <w:rFonts w:ascii="Times New Roman" w:hAnsi="Times New Roman"/>
          <w:sz w:val="28"/>
          <w:szCs w:val="28"/>
        </w:rPr>
        <w:t>бас</w:t>
      </w:r>
      <w:proofErr w:type="gramEnd"/>
      <w:r w:rsidRPr="00B11876">
        <w:rPr>
          <w:rFonts w:ascii="Times New Roman" w:hAnsi="Times New Roman"/>
          <w:sz w:val="28"/>
          <w:szCs w:val="28"/>
        </w:rPr>
        <w:t xml:space="preserve">қа да жобалардың жүзеге асырылуына;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14) жергiлiктi атқарушы органдардың Қазақстан Республикасының жер заңдары саласындағы қабылдаған шешiмдерiнiң заңдылығына мемлекеттiк бақылауды ұйымдастырады жә</w:t>
      </w:r>
      <w:proofErr w:type="gramStart"/>
      <w:r w:rsidRPr="00B11876">
        <w:rPr>
          <w:rFonts w:ascii="Times New Roman" w:hAnsi="Times New Roman"/>
          <w:sz w:val="28"/>
          <w:szCs w:val="28"/>
        </w:rPr>
        <w:t>не ж</w:t>
      </w:r>
      <w:proofErr w:type="gramEnd"/>
      <w:r w:rsidRPr="00B11876">
        <w:rPr>
          <w:rFonts w:ascii="Times New Roman" w:hAnsi="Times New Roman"/>
          <w:sz w:val="28"/>
          <w:szCs w:val="28"/>
        </w:rPr>
        <w:t xml:space="preserve">үргiзедi. </w:t>
      </w:r>
    </w:p>
    <w:p w:rsidR="007B4756" w:rsidRPr="00B11876" w:rsidRDefault="007B4756" w:rsidP="007B4756">
      <w:pPr>
        <w:pStyle w:val="a5"/>
        <w:spacing w:after="0"/>
        <w:ind w:firstLine="709"/>
        <w:jc w:val="both"/>
        <w:rPr>
          <w:rFonts w:ascii="Times New Roman" w:hAnsi="Times New Roman"/>
          <w:sz w:val="28"/>
          <w:szCs w:val="28"/>
        </w:rPr>
      </w:pPr>
      <w:bookmarkStart w:id="13" w:name="SUB1470200"/>
      <w:bookmarkEnd w:id="13"/>
      <w:r w:rsidRPr="00B11876">
        <w:rPr>
          <w:rFonts w:ascii="Times New Roman" w:hAnsi="Times New Roman"/>
          <w:sz w:val="28"/>
          <w:szCs w:val="28"/>
        </w:rPr>
        <w:t xml:space="preserve">2. Мемлекеттiк бақылауды жүзеге асыратын органның функцияларына Қазақстан Республикасының заңдарында көзделген өзге де </w:t>
      </w:r>
      <w:proofErr w:type="gramStart"/>
      <w:r w:rsidRPr="00B11876">
        <w:rPr>
          <w:rFonts w:ascii="Times New Roman" w:hAnsi="Times New Roman"/>
          <w:sz w:val="28"/>
          <w:szCs w:val="28"/>
        </w:rPr>
        <w:t>м</w:t>
      </w:r>
      <w:proofErr w:type="gramEnd"/>
      <w:r w:rsidRPr="00B11876">
        <w:rPr>
          <w:rFonts w:ascii="Times New Roman" w:hAnsi="Times New Roman"/>
          <w:sz w:val="28"/>
          <w:szCs w:val="28"/>
        </w:rPr>
        <w:t>әселелер кiредi.</w:t>
      </w:r>
    </w:p>
    <w:p w:rsidR="007B4756" w:rsidRPr="00B11876" w:rsidRDefault="007B4756" w:rsidP="007B4756">
      <w:pPr>
        <w:pStyle w:val="a5"/>
        <w:spacing w:after="0"/>
        <w:ind w:firstLine="709"/>
        <w:jc w:val="both"/>
        <w:rPr>
          <w:rFonts w:ascii="Times New Roman" w:hAnsi="Times New Roman"/>
          <w:sz w:val="28"/>
          <w:szCs w:val="28"/>
        </w:rPr>
      </w:pPr>
      <w:bookmarkStart w:id="14" w:name="SUB1480000"/>
      <w:bookmarkEnd w:id="14"/>
      <w:r w:rsidRPr="00B11876">
        <w:rPr>
          <w:rFonts w:ascii="Times New Roman" w:hAnsi="Times New Roman"/>
          <w:sz w:val="28"/>
          <w:szCs w:val="28"/>
        </w:rPr>
        <w:t>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органдар лауазымды адамдарының құқықтары мен мiндеттерi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лауазымды адамдардың: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1) кiнәлiлердi </w:t>
      </w:r>
      <w:proofErr w:type="gramStart"/>
      <w:r w:rsidRPr="00B11876">
        <w:rPr>
          <w:rFonts w:ascii="Times New Roman" w:hAnsi="Times New Roman"/>
          <w:sz w:val="28"/>
          <w:szCs w:val="28"/>
        </w:rPr>
        <w:t>жауап</w:t>
      </w:r>
      <w:proofErr w:type="gramEnd"/>
      <w:r w:rsidRPr="00B11876">
        <w:rPr>
          <w:rFonts w:ascii="Times New Roman" w:hAnsi="Times New Roman"/>
          <w:sz w:val="28"/>
          <w:szCs w:val="28"/>
        </w:rPr>
        <w:t xml:space="preserve">қа тарту туралы мәселенi шешу үшiн Қазақстан Республикасының жер заңдарының бұзылуы туралы материалдарды тиiстi органдарға жiберуге;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2) Қазақстан Республикасы жер заңдарының бұзылуы туралы </w:t>
      </w:r>
      <w:r w:rsidRPr="00B11876">
        <w:rPr>
          <w:rFonts w:ascii="Times New Roman" w:hAnsi="Times New Roman"/>
          <w:sz w:val="28"/>
          <w:szCs w:val="28"/>
        </w:rPr>
        <w:lastRenderedPageBreak/>
        <w:t>хаттамалар (акт</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лер) жасауға;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3) Қазақстан Республикасының жер заңдарын бұзғаны үш</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н әкiмшiлiк жазалау туралы қаулылар шығаруға;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4) Қазақстан Республикасының жер заң</w:t>
      </w:r>
      <w:r w:rsidRPr="00B11876">
        <w:rPr>
          <w:rFonts w:ascii="Times New Roman" w:hAnsi="Times New Roman"/>
          <w:sz w:val="28"/>
          <w:szCs w:val="28"/>
        </w:rPr>
        <w:softHyphen/>
        <w:t>на</w:t>
      </w:r>
      <w:r w:rsidRPr="00B11876">
        <w:rPr>
          <w:rFonts w:ascii="Times New Roman" w:hAnsi="Times New Roman"/>
          <w:sz w:val="28"/>
          <w:szCs w:val="28"/>
        </w:rPr>
        <w:softHyphen/>
        <w:t>масын бұзу салдарынан келті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ілген шығын</w:t>
      </w:r>
      <w:r w:rsidRPr="00B11876">
        <w:rPr>
          <w:rFonts w:ascii="Times New Roman" w:hAnsi="Times New Roman"/>
          <w:sz w:val="28"/>
          <w:szCs w:val="28"/>
        </w:rPr>
        <w:softHyphen/>
        <w:t>ды өтеу туралы істер бойынша, жер учаскелерін беруге, мемлекет мүқтажы үшін алып қоюға, мәжбүрлеп иеліктен шығаруға байланысты құқыққа сыйымсыз шешімдердің күшін жою мәселелері бойынша, сондай-ақ жерді пайда</w:t>
      </w:r>
      <w:r w:rsidRPr="00B11876">
        <w:rPr>
          <w:rFonts w:ascii="Times New Roman" w:hAnsi="Times New Roman"/>
          <w:sz w:val="28"/>
          <w:szCs w:val="28"/>
        </w:rPr>
        <w:softHyphen/>
        <w:t>лану мен қорғауды мемлекеттік бақылауды жүзеге асыратын органдардың лауазымды адам</w:t>
      </w:r>
      <w:r w:rsidRPr="00B11876">
        <w:rPr>
          <w:rFonts w:ascii="Times New Roman" w:hAnsi="Times New Roman"/>
          <w:sz w:val="28"/>
          <w:szCs w:val="28"/>
        </w:rPr>
        <w:softHyphen/>
        <w:t>дарының анықталған Қазақстан Республикасы жер заңнамасын бұзушылық</w:t>
      </w:r>
      <w:r w:rsidRPr="00B11876">
        <w:rPr>
          <w:rFonts w:ascii="Times New Roman" w:hAnsi="Times New Roman"/>
          <w:sz w:val="28"/>
          <w:szCs w:val="28"/>
        </w:rPr>
        <w:softHyphen/>
        <w:t>тарды жою жөнінде берген нұсқамаларын осы нұ</w:t>
      </w:r>
      <w:proofErr w:type="gramStart"/>
      <w:r w:rsidRPr="00B11876">
        <w:rPr>
          <w:rFonts w:ascii="Times New Roman" w:hAnsi="Times New Roman"/>
          <w:sz w:val="28"/>
          <w:szCs w:val="28"/>
        </w:rPr>
        <w:t>сқама</w:t>
      </w:r>
      <w:proofErr w:type="gramEnd"/>
      <w:r w:rsidRPr="00B11876">
        <w:rPr>
          <w:rFonts w:ascii="Times New Roman" w:hAnsi="Times New Roman"/>
          <w:sz w:val="28"/>
          <w:szCs w:val="28"/>
        </w:rPr>
        <w:t xml:space="preserve"> берілген тұлғалар нұсқамада көрсетілген мерзімде орындамаған не тиісінше орындамаған жағдайда оларды орындау туралы істер бойынша және жеке, лауазымды және заңды тұлғалардан айыппұл өнді</w:t>
      </w:r>
      <w:proofErr w:type="gramStart"/>
      <w:r w:rsidRPr="00B11876">
        <w:rPr>
          <w:rFonts w:ascii="Times New Roman" w:hAnsi="Times New Roman"/>
          <w:sz w:val="28"/>
          <w:szCs w:val="28"/>
        </w:rPr>
        <w:t>р</w:t>
      </w:r>
      <w:proofErr w:type="gramEnd"/>
      <w:r w:rsidRPr="00B11876">
        <w:rPr>
          <w:rFonts w:ascii="Times New Roman" w:hAnsi="Times New Roman"/>
          <w:sz w:val="28"/>
          <w:szCs w:val="28"/>
        </w:rPr>
        <w:t>іп алу туралы істер бойынша сотқа жүгінуге;</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5) қызметтiк куәлiгiн көрсеткен жағдайда, ұ</w:t>
      </w:r>
      <w:proofErr w:type="gramStart"/>
      <w:r w:rsidRPr="00B11876">
        <w:rPr>
          <w:rFonts w:ascii="Times New Roman" w:hAnsi="Times New Roman"/>
          <w:sz w:val="28"/>
          <w:szCs w:val="28"/>
        </w:rPr>
        <w:t>йымдар</w:t>
      </w:r>
      <w:proofErr w:type="gramEnd"/>
      <w:r w:rsidRPr="00B11876">
        <w:rPr>
          <w:rFonts w:ascii="Times New Roman" w:hAnsi="Times New Roman"/>
          <w:sz w:val="28"/>
          <w:szCs w:val="28"/>
        </w:rPr>
        <w:t xml:space="preserve">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6) жер учаскелерiнiң меншiк иелерi мен жер </w:t>
      </w:r>
      <w:proofErr w:type="gramStart"/>
      <w:r w:rsidRPr="00B11876">
        <w:rPr>
          <w:rFonts w:ascii="Times New Roman" w:hAnsi="Times New Roman"/>
          <w:sz w:val="28"/>
          <w:szCs w:val="28"/>
        </w:rPr>
        <w:t>пайдаланушылар</w:t>
      </w:r>
      <w:proofErr w:type="gramEnd"/>
      <w:r w:rsidRPr="00B11876">
        <w:rPr>
          <w:rFonts w:ascii="Times New Roman" w:hAnsi="Times New Roman"/>
          <w:sz w:val="28"/>
          <w:szCs w:val="28"/>
        </w:rPr>
        <w:t xml:space="preserve">ға жердi қорғау, Қазақстан Республикасы жер заңдарының бұзылуын жою мәселелерi бойынша орындалуға мiндеттi нұсқамалар беруге;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w:t>
      </w:r>
      <w:proofErr w:type="gramStart"/>
      <w:r w:rsidRPr="00B11876">
        <w:rPr>
          <w:rFonts w:ascii="Times New Roman" w:hAnsi="Times New Roman"/>
          <w:sz w:val="28"/>
          <w:szCs w:val="28"/>
        </w:rPr>
        <w:t>қ-</w:t>
      </w:r>
      <w:proofErr w:type="gramEnd"/>
      <w:r w:rsidRPr="00B11876">
        <w:rPr>
          <w:rFonts w:ascii="Times New Roman" w:hAnsi="Times New Roman"/>
          <w:sz w:val="28"/>
          <w:szCs w:val="28"/>
        </w:rPr>
        <w:t>барлау, iздестiру, геодезиялық және өзге де жұмыстар, егер олар Қазақстан Республикасының жер заңдарын, ерекше 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w:t>
      </w:r>
      <w:proofErr w:type="gramStart"/>
      <w:r w:rsidRPr="00B11876">
        <w:rPr>
          <w:rFonts w:ascii="Times New Roman" w:hAnsi="Times New Roman"/>
          <w:sz w:val="28"/>
          <w:szCs w:val="28"/>
        </w:rPr>
        <w:t>тану</w:t>
      </w:r>
      <w:proofErr w:type="gramEnd"/>
      <w:r w:rsidRPr="00B11876">
        <w:rPr>
          <w:rFonts w:ascii="Times New Roman" w:hAnsi="Times New Roman"/>
          <w:sz w:val="28"/>
          <w:szCs w:val="28"/>
        </w:rPr>
        <w:t xml:space="preserve">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8) мемлекетт</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к органдардан белгiленген тәртiппен бекiтiлген, жер қорының жай-күйi туралы статистикалық есептi алуға;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9) жерге құқықты белгілейтін және сәйкестен</w:t>
      </w:r>
      <w:r w:rsidRPr="00B11876">
        <w:rPr>
          <w:rFonts w:ascii="Times New Roman" w:hAnsi="Times New Roman"/>
          <w:sz w:val="28"/>
          <w:szCs w:val="28"/>
        </w:rPr>
        <w:softHyphen/>
        <w:t>діру құжаттары болмаған жағдайда тұ</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ғын жай және өндiрiстiк объектiлердiң салынуын тоқтата тұруға құқығы бар. </w:t>
      </w:r>
    </w:p>
    <w:p w:rsidR="007B4756" w:rsidRPr="00B11876" w:rsidRDefault="007B4756" w:rsidP="007B4756">
      <w:pPr>
        <w:pStyle w:val="a5"/>
        <w:spacing w:after="0"/>
        <w:ind w:firstLine="709"/>
        <w:jc w:val="both"/>
        <w:rPr>
          <w:rFonts w:ascii="Times New Roman" w:hAnsi="Times New Roman"/>
          <w:sz w:val="28"/>
          <w:szCs w:val="28"/>
        </w:rPr>
      </w:pPr>
      <w:bookmarkStart w:id="15" w:name="SUB1480200"/>
      <w:bookmarkEnd w:id="15"/>
      <w:r w:rsidRPr="00B11876">
        <w:rPr>
          <w:rFonts w:ascii="Times New Roman" w:hAnsi="Times New Roman"/>
          <w:sz w:val="28"/>
          <w:szCs w:val="28"/>
        </w:rPr>
        <w:t>2. Жерд</w:t>
      </w:r>
      <w:proofErr w:type="gramStart"/>
      <w:r w:rsidRPr="00B11876">
        <w:rPr>
          <w:rFonts w:ascii="Times New Roman" w:hAnsi="Times New Roman"/>
          <w:sz w:val="28"/>
          <w:szCs w:val="28"/>
        </w:rPr>
        <w:t>i</w:t>
      </w:r>
      <w:proofErr w:type="gramEnd"/>
      <w:r w:rsidRPr="00B11876">
        <w:rPr>
          <w:rFonts w:ascii="Times New Roman" w:hAnsi="Times New Roman"/>
          <w:sz w:val="28"/>
          <w:szCs w:val="28"/>
        </w:rPr>
        <w:t xml:space="preserve"> пайдалану мен қорғауды мемлекеттiк бақылауды жүзеге асыратын лауазымды адамдар: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1) Қазақстан Республикасының жер заңдарын бұ</w:t>
      </w:r>
      <w:proofErr w:type="gramStart"/>
      <w:r w:rsidRPr="00B11876">
        <w:rPr>
          <w:rFonts w:ascii="Times New Roman" w:hAnsi="Times New Roman"/>
          <w:sz w:val="28"/>
          <w:szCs w:val="28"/>
        </w:rPr>
        <w:t>зушылар</w:t>
      </w:r>
      <w:proofErr w:type="gramEnd"/>
      <w:r w:rsidRPr="00B11876">
        <w:rPr>
          <w:rFonts w:ascii="Times New Roman" w:hAnsi="Times New Roman"/>
          <w:sz w:val="28"/>
          <w:szCs w:val="28"/>
        </w:rPr>
        <w:t xml:space="preserve">ға уақтылы шаралар қолдануға; </w:t>
      </w:r>
    </w:p>
    <w:p w:rsidR="007B4756" w:rsidRPr="00B11876" w:rsidRDefault="007B4756" w:rsidP="007B4756">
      <w:pPr>
        <w:pStyle w:val="a5"/>
        <w:spacing w:after="0"/>
        <w:ind w:firstLine="709"/>
        <w:jc w:val="both"/>
        <w:rPr>
          <w:rFonts w:ascii="Times New Roman" w:hAnsi="Times New Roman"/>
          <w:sz w:val="28"/>
          <w:szCs w:val="28"/>
        </w:rPr>
      </w:pPr>
      <w:r w:rsidRPr="00B11876">
        <w:rPr>
          <w:rFonts w:ascii="Times New Roman" w:hAnsi="Times New Roman"/>
          <w:sz w:val="28"/>
          <w:szCs w:val="28"/>
        </w:rPr>
        <w:t xml:space="preserve">2) жүргiзiлетiн тексерулердiң материалдарын объективтi түрде </w:t>
      </w:r>
      <w:proofErr w:type="gramStart"/>
      <w:r w:rsidRPr="00B11876">
        <w:rPr>
          <w:rFonts w:ascii="Times New Roman" w:hAnsi="Times New Roman"/>
          <w:sz w:val="28"/>
          <w:szCs w:val="28"/>
        </w:rPr>
        <w:t>дайындау</w:t>
      </w:r>
      <w:proofErr w:type="gramEnd"/>
      <w:r w:rsidRPr="00B11876">
        <w:rPr>
          <w:rFonts w:ascii="Times New Roman" w:hAnsi="Times New Roman"/>
          <w:sz w:val="28"/>
          <w:szCs w:val="28"/>
        </w:rPr>
        <w:t xml:space="preserve">ға мiндеттi. </w:t>
      </w:r>
    </w:p>
    <w:p w:rsidR="007B4756" w:rsidRPr="00B11876" w:rsidRDefault="007B4756" w:rsidP="007B4756">
      <w:pPr>
        <w:pStyle w:val="a5"/>
        <w:spacing w:after="0"/>
        <w:ind w:firstLine="709"/>
        <w:jc w:val="both"/>
        <w:rPr>
          <w:rFonts w:ascii="Times New Roman" w:hAnsi="Times New Roman"/>
          <w:sz w:val="28"/>
          <w:szCs w:val="28"/>
        </w:rPr>
      </w:pPr>
      <w:bookmarkStart w:id="16" w:name="SUB1480300"/>
      <w:bookmarkEnd w:id="16"/>
      <w:r w:rsidRPr="00B11876">
        <w:rPr>
          <w:rFonts w:ascii="Times New Roman" w:hAnsi="Times New Roman"/>
          <w:sz w:val="28"/>
          <w:szCs w:val="28"/>
        </w:rPr>
        <w:t>3. Жердi пайдалану мен қорғ</w:t>
      </w:r>
      <w:proofErr w:type="gramStart"/>
      <w:r w:rsidRPr="00B11876">
        <w:rPr>
          <w:rFonts w:ascii="Times New Roman" w:hAnsi="Times New Roman"/>
          <w:sz w:val="28"/>
          <w:szCs w:val="28"/>
        </w:rPr>
        <w:t>ау</w:t>
      </w:r>
      <w:proofErr w:type="gramEnd"/>
      <w:r w:rsidRPr="00B11876">
        <w:rPr>
          <w:rFonts w:ascii="Times New Roman" w:hAnsi="Times New Roman"/>
          <w:sz w:val="28"/>
          <w:szCs w:val="28"/>
        </w:rPr>
        <w:t xml:space="preserve">ға мемлекеттiк бақылау жасауды жүзеге асыратын лауазымды адамдардың әрекеттерiне (шешiмдерiне) және әрекеттiң </w:t>
      </w:r>
      <w:r w:rsidRPr="00B11876">
        <w:rPr>
          <w:rFonts w:ascii="Times New Roman" w:hAnsi="Times New Roman"/>
          <w:sz w:val="28"/>
          <w:szCs w:val="28"/>
        </w:rPr>
        <w:lastRenderedPageBreak/>
        <w:t>жасалуына (шешiмдердiң қабылдануына) негiз болған ақпаратқа жоғары тұ</w:t>
      </w:r>
      <w:proofErr w:type="gramStart"/>
      <w:r w:rsidRPr="00B11876">
        <w:rPr>
          <w:rFonts w:ascii="Times New Roman" w:hAnsi="Times New Roman"/>
          <w:sz w:val="28"/>
          <w:szCs w:val="28"/>
        </w:rPr>
        <w:t>р</w:t>
      </w:r>
      <w:proofErr w:type="gramEnd"/>
      <w:r w:rsidRPr="00B11876">
        <w:rPr>
          <w:rFonts w:ascii="Times New Roman" w:hAnsi="Times New Roman"/>
          <w:sz w:val="28"/>
          <w:szCs w:val="28"/>
        </w:rPr>
        <w:t xml:space="preserve">ған лауазымды адамға немесе сотқа шағым берiледi. </w:t>
      </w:r>
    </w:p>
    <w:p w:rsidR="007B4756" w:rsidRDefault="007B4756" w:rsidP="007B4756">
      <w:pPr>
        <w:pStyle w:val="a5"/>
        <w:spacing w:after="0"/>
        <w:ind w:firstLine="709"/>
        <w:jc w:val="both"/>
        <w:rPr>
          <w:rFonts w:ascii="Times New Roman" w:hAnsi="Times New Roman"/>
          <w:sz w:val="28"/>
          <w:szCs w:val="28"/>
          <w:lang w:val="kk-KZ"/>
        </w:rPr>
      </w:pPr>
      <w:bookmarkStart w:id="17" w:name="SUB1480400"/>
      <w:bookmarkEnd w:id="17"/>
      <w:r w:rsidRPr="00B11876">
        <w:rPr>
          <w:rFonts w:ascii="Times New Roman" w:hAnsi="Times New Roman"/>
          <w:sz w:val="28"/>
          <w:szCs w:val="28"/>
        </w:rPr>
        <w:t xml:space="preserve">4. Жердi пайдалану мен қорғауды мемлекеттiк бақылау жасауды жүзеге </w:t>
      </w:r>
      <w:proofErr w:type="gramStart"/>
      <w:r w:rsidRPr="00B11876">
        <w:rPr>
          <w:rFonts w:ascii="Times New Roman" w:hAnsi="Times New Roman"/>
          <w:sz w:val="28"/>
          <w:szCs w:val="28"/>
        </w:rPr>
        <w:t>асыру</w:t>
      </w:r>
      <w:proofErr w:type="gramEnd"/>
      <w:r w:rsidRPr="00B11876">
        <w:rPr>
          <w:rFonts w:ascii="Times New Roman" w:hAnsi="Times New Roman"/>
          <w:sz w:val="28"/>
          <w:szCs w:val="28"/>
        </w:rPr>
        <w:t>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w:t>
      </w:r>
    </w:p>
    <w:p w:rsidR="00536241" w:rsidRPr="007B4756" w:rsidRDefault="000A04B8">
      <w:pPr>
        <w:rPr>
          <w:lang w:val="kk-KZ"/>
        </w:rPr>
      </w:pPr>
    </w:p>
    <w:sectPr w:rsidR="00536241" w:rsidRPr="007B47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4CF"/>
    <w:rsid w:val="000A04B8"/>
    <w:rsid w:val="000E64CF"/>
    <w:rsid w:val="00303F8C"/>
    <w:rsid w:val="007B4756"/>
    <w:rsid w:val="008759A8"/>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7B4756"/>
    <w:pPr>
      <w:spacing w:after="160" w:line="240" w:lineRule="exact"/>
    </w:pPr>
    <w:rPr>
      <w:rFonts w:ascii="Times New Roman" w:eastAsia="SimSun" w:hAnsi="Times New Roman" w:cs="Times New Roman"/>
      <w:b/>
      <w:bCs/>
      <w:sz w:val="28"/>
      <w:szCs w:val="28"/>
      <w:lang w:val="en-US"/>
    </w:rPr>
  </w:style>
  <w:style w:type="character" w:styleId="a4">
    <w:name w:val="Hyperlink"/>
    <w:rsid w:val="007B4756"/>
    <w:rPr>
      <w:color w:val="000080"/>
      <w:u w:val="single"/>
    </w:rPr>
  </w:style>
  <w:style w:type="paragraph" w:styleId="a5">
    <w:name w:val="Body Text"/>
    <w:basedOn w:val="a"/>
    <w:link w:val="a6"/>
    <w:rsid w:val="007B4756"/>
    <w:pPr>
      <w:widowControl w:val="0"/>
      <w:suppressAutoHyphens/>
      <w:spacing w:after="120" w:line="240" w:lineRule="auto"/>
    </w:pPr>
    <w:rPr>
      <w:rFonts w:ascii="Arial" w:eastAsia="Lucida Sans Unicode" w:hAnsi="Arial" w:cs="Times New Roman"/>
      <w:kern w:val="1"/>
      <w:sz w:val="24"/>
      <w:szCs w:val="24"/>
    </w:rPr>
  </w:style>
  <w:style w:type="character" w:customStyle="1" w:styleId="a6">
    <w:name w:val="Основной текст Знак"/>
    <w:basedOn w:val="a0"/>
    <w:link w:val="a5"/>
    <w:rsid w:val="007B4756"/>
    <w:rPr>
      <w:rFonts w:ascii="Arial" w:eastAsia="Lucida Sans Unicode" w:hAnsi="Arial" w:cs="Times New Roman"/>
      <w:kern w:val="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7B4756"/>
    <w:pPr>
      <w:spacing w:after="160" w:line="240" w:lineRule="exact"/>
    </w:pPr>
    <w:rPr>
      <w:rFonts w:ascii="Times New Roman" w:eastAsia="SimSun" w:hAnsi="Times New Roman" w:cs="Times New Roman"/>
      <w:b/>
      <w:bCs/>
      <w:sz w:val="28"/>
      <w:szCs w:val="28"/>
      <w:lang w:val="en-US"/>
    </w:rPr>
  </w:style>
  <w:style w:type="character" w:styleId="a4">
    <w:name w:val="Hyperlink"/>
    <w:rsid w:val="007B4756"/>
    <w:rPr>
      <w:color w:val="000080"/>
      <w:u w:val="single"/>
    </w:rPr>
  </w:style>
  <w:style w:type="paragraph" w:styleId="a5">
    <w:name w:val="Body Text"/>
    <w:basedOn w:val="a"/>
    <w:link w:val="a6"/>
    <w:rsid w:val="007B4756"/>
    <w:pPr>
      <w:widowControl w:val="0"/>
      <w:suppressAutoHyphens/>
      <w:spacing w:after="120" w:line="240" w:lineRule="auto"/>
    </w:pPr>
    <w:rPr>
      <w:rFonts w:ascii="Arial" w:eastAsia="Lucida Sans Unicode" w:hAnsi="Arial" w:cs="Times New Roman"/>
      <w:kern w:val="1"/>
      <w:sz w:val="24"/>
      <w:szCs w:val="24"/>
    </w:rPr>
  </w:style>
  <w:style w:type="character" w:customStyle="1" w:styleId="a6">
    <w:name w:val="Основной текст Знак"/>
    <w:basedOn w:val="a0"/>
    <w:link w:val="a5"/>
    <w:rsid w:val="007B4756"/>
    <w:rPr>
      <w:rFonts w:ascii="Arial" w:eastAsia="Lucida Sans Unicode" w:hAnsi="Arial" w:cs="Times New Roman"/>
      <w:kern w:val="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l:51040583.1480300%2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l:51040583.1480300%20" TargetMode="External"/><Relationship Id="rId5" Type="http://schemas.openxmlformats.org/officeDocument/2006/relationships/hyperlink" Target="jl:51040583.1480300%2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2017</Words>
  <Characters>11497</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2023-10-08T19:02:00Z</dcterms:created>
  <dcterms:modified xsi:type="dcterms:W3CDTF">2023-10-08T19:02:00Z</dcterms:modified>
</cp:coreProperties>
</file>